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0F" w:rsidRDefault="00DA700F" w:rsidP="00DA700F">
      <w:pPr>
        <w:rPr>
          <w:lang w:val="en-US"/>
        </w:rPr>
      </w:pPr>
    </w:p>
    <w:p w:rsidR="00DA700F" w:rsidRDefault="00DA700F" w:rsidP="00DA700F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A700F" w:rsidRDefault="00DA700F" w:rsidP="00DA700F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СЕЛЬСКИХ НАСЕЛЕННЫХ ПУНКТОВ</w:t>
      </w:r>
    </w:p>
    <w:p w:rsidR="00DA700F" w:rsidRDefault="00DA700F" w:rsidP="00DA700F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ЧИСЛЕННОСТЬ ПОСТОЯННОГО НАСЕЛЕНИЯ</w:t>
      </w:r>
    </w:p>
    <w:p w:rsidR="00DA700F" w:rsidRDefault="00DA700F" w:rsidP="00DA700F">
      <w:pPr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ЮРОВСКОМУ сельскому поселению на 1 января 2013 года</w:t>
      </w:r>
    </w:p>
    <w:p w:rsidR="00DA700F" w:rsidRDefault="00DA700F" w:rsidP="00DA700F">
      <w:pPr>
        <w:widowControl/>
        <w:jc w:val="center"/>
        <w:outlineLvl w:val="0"/>
        <w:rPr>
          <w:sz w:val="28"/>
          <w:szCs w:val="28"/>
        </w:rPr>
      </w:pPr>
    </w:p>
    <w:p w:rsidR="00DA700F" w:rsidRDefault="00DA700F" w:rsidP="00DA700F">
      <w:pPr>
        <w:widowControl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789"/>
        <w:gridCol w:w="2385"/>
        <w:gridCol w:w="2417"/>
      </w:tblGrid>
      <w:tr w:rsidR="00DA700F" w:rsidRPr="00231035" w:rsidTr="00BF0EE9">
        <w:tc>
          <w:tcPr>
            <w:tcW w:w="1008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№</w:t>
            </w:r>
          </w:p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 w:rsidRPr="002310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31035">
              <w:rPr>
                <w:sz w:val="28"/>
                <w:szCs w:val="28"/>
              </w:rPr>
              <w:t>/</w:t>
            </w:r>
            <w:proofErr w:type="spellStart"/>
            <w:r w:rsidRPr="002310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31035">
              <w:rPr>
                <w:sz w:val="28"/>
                <w:szCs w:val="28"/>
              </w:rPr>
              <w:t>населенных</w:t>
            </w:r>
            <w:proofErr w:type="gramEnd"/>
          </w:p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пунктов</w:t>
            </w:r>
          </w:p>
        </w:tc>
        <w:tc>
          <w:tcPr>
            <w:tcW w:w="2464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Число хозяйств</w:t>
            </w:r>
          </w:p>
        </w:tc>
        <w:tc>
          <w:tcPr>
            <w:tcW w:w="2464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В них:</w:t>
            </w:r>
          </w:p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Численность постоянного населения</w:t>
            </w:r>
          </w:p>
        </w:tc>
      </w:tr>
      <w:tr w:rsidR="00DA700F" w:rsidRPr="00231035" w:rsidTr="00BF0EE9">
        <w:tc>
          <w:tcPr>
            <w:tcW w:w="1008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.С</w:t>
            </w:r>
            <w:proofErr w:type="gramEnd"/>
            <w:r w:rsidRPr="00231035">
              <w:rPr>
                <w:sz w:val="28"/>
                <w:szCs w:val="28"/>
              </w:rPr>
              <w:t>олянка</w:t>
            </w:r>
          </w:p>
        </w:tc>
        <w:tc>
          <w:tcPr>
            <w:tcW w:w="2464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464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DA700F" w:rsidRPr="00231035" w:rsidTr="00BF0EE9">
        <w:tc>
          <w:tcPr>
            <w:tcW w:w="1008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231035">
              <w:rPr>
                <w:sz w:val="28"/>
                <w:szCs w:val="28"/>
              </w:rPr>
              <w:t>д</w:t>
            </w:r>
            <w:proofErr w:type="gramStart"/>
            <w:r w:rsidRPr="00231035">
              <w:rPr>
                <w:sz w:val="28"/>
                <w:szCs w:val="28"/>
              </w:rPr>
              <w:t>.И</w:t>
            </w:r>
            <w:proofErr w:type="gramEnd"/>
            <w:r w:rsidRPr="00231035">
              <w:rPr>
                <w:sz w:val="28"/>
                <w:szCs w:val="28"/>
              </w:rPr>
              <w:t>щик</w:t>
            </w:r>
            <w:proofErr w:type="spellEnd"/>
          </w:p>
        </w:tc>
        <w:tc>
          <w:tcPr>
            <w:tcW w:w="2464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64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</w:tr>
      <w:tr w:rsidR="00DA700F" w:rsidRPr="00231035" w:rsidTr="00BF0EE9">
        <w:tc>
          <w:tcPr>
            <w:tcW w:w="1008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 w:rsidRPr="00231035"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464" w:type="dxa"/>
          </w:tcPr>
          <w:p w:rsidR="00DA700F" w:rsidRPr="00231035" w:rsidRDefault="00DA700F" w:rsidP="00BF0EE9">
            <w:pPr>
              <w:widowControl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</w:tbl>
    <w:p w:rsidR="00DA700F" w:rsidRDefault="00DA700F" w:rsidP="00DA700F">
      <w:pPr>
        <w:widowControl/>
        <w:jc w:val="center"/>
        <w:outlineLvl w:val="0"/>
        <w:rPr>
          <w:sz w:val="28"/>
          <w:szCs w:val="28"/>
        </w:rPr>
      </w:pPr>
    </w:p>
    <w:p w:rsidR="00DA700F" w:rsidRDefault="00DA700F" w:rsidP="00DA700F">
      <w:pPr>
        <w:widowControl/>
        <w:jc w:val="right"/>
        <w:outlineLvl w:val="0"/>
        <w:rPr>
          <w:sz w:val="28"/>
          <w:szCs w:val="28"/>
        </w:rPr>
      </w:pPr>
    </w:p>
    <w:p w:rsidR="00DA700F" w:rsidRDefault="00DA700F" w:rsidP="00DA700F">
      <w:pPr>
        <w:widowControl/>
        <w:jc w:val="right"/>
        <w:outlineLvl w:val="0"/>
        <w:rPr>
          <w:sz w:val="28"/>
          <w:szCs w:val="28"/>
        </w:rPr>
      </w:pPr>
    </w:p>
    <w:p w:rsidR="00E21B9F" w:rsidRDefault="00E21B9F"/>
    <w:sectPr w:rsidR="00E21B9F" w:rsidSect="00E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0F"/>
    <w:rsid w:val="007C364E"/>
    <w:rsid w:val="00A961E3"/>
    <w:rsid w:val="00DA700F"/>
    <w:rsid w:val="00E2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2013-02-28T10:08:00Z</dcterms:created>
  <dcterms:modified xsi:type="dcterms:W3CDTF">2013-02-28T10:08:00Z</dcterms:modified>
</cp:coreProperties>
</file>